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000"/>
        <w:gridCol w:w="1355"/>
      </w:tblGrid>
      <w:tr w:rsidR="00D43D91" w14:paraId="33362FFD" w14:textId="77777777" w:rsidTr="00DD7675"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CC69E9" w14:textId="77777777" w:rsidR="00D43D91" w:rsidRDefault="00D43D91" w:rsidP="00DD7675">
            <w:pPr>
              <w:pStyle w:val="a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1F5A">
              <w:rPr>
                <w:rFonts w:ascii="Arial" w:hAnsi="Arial" w:cs="Arial"/>
                <w:sz w:val="18"/>
                <w:szCs w:val="18"/>
              </w:rPr>
              <w:t xml:space="preserve">Комплексные системы автоматизации склада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CWMS</w:t>
            </w:r>
            <w:r w:rsidRPr="00DC1F5A">
              <w:rPr>
                <w:rFonts w:ascii="Arial" w:hAnsi="Arial" w:cs="Arial"/>
                <w:sz w:val="18"/>
                <w:szCs w:val="18"/>
              </w:rPr>
              <w:t xml:space="preserve">3000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DC1F5A">
              <w:rPr>
                <w:rFonts w:ascii="Arial" w:hAnsi="Arial" w:cs="Arial"/>
                <w:sz w:val="18"/>
                <w:szCs w:val="18"/>
              </w:rPr>
              <w:t>-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DC1F5A">
              <w:rPr>
                <w:rFonts w:ascii="Arial" w:hAnsi="Arial" w:cs="Arial"/>
                <w:sz w:val="18"/>
                <w:szCs w:val="18"/>
              </w:rPr>
              <w:t>:</w:t>
            </w:r>
            <w:hyperlink r:id="rId5" w:history="1"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</w:rPr>
                <w:t>info@cwms3000.ru</w:t>
              </w:r>
            </w:hyperlink>
            <w:r w:rsidRPr="00DC1F5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6" w:history="1"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  <w:lang w:val="en-US"/>
                </w:rPr>
                <w:t>http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</w:rPr>
                <w:t>://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  <w:lang w:val="en-US"/>
                </w:rPr>
                <w:t>www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</w:rPr>
                <w:t>.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  <w:lang w:val="en-US"/>
                </w:rPr>
                <w:t>cwms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</w:rPr>
                <w:t>3000.</w:t>
              </w:r>
              <w:proofErr w:type="spellStart"/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07E702" w14:textId="77777777" w:rsidR="00D43D91" w:rsidRDefault="00D43D91" w:rsidP="00DD7675">
            <w:pPr>
              <w:pStyle w:val="a6"/>
              <w:jc w:val="right"/>
            </w:pPr>
            <w:r>
              <w:rPr>
                <w:noProof/>
              </w:rPr>
              <w:drawing>
                <wp:inline distT="0" distB="0" distL="0" distR="0" wp14:anchorId="5AAB4775" wp14:editId="77E12F4A">
                  <wp:extent cx="571500" cy="619125"/>
                  <wp:effectExtent l="0" t="0" r="0" b="9525"/>
                  <wp:docPr id="19" name="Рисунок 19" descr="cwm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wms_logo"/>
                          <pic:cNvPicPr>
                            <a:picLocks noRot="1" noChangeAspect="1" noEditPoints="1" noChangeArrowheads="1" noCrop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DBC4EB" w14:textId="77777777" w:rsidR="00D43D91" w:rsidRDefault="00D43D91" w:rsidP="00D43D91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E01748" wp14:editId="73E9E01F">
            <wp:simplePos x="0" y="0"/>
            <wp:positionH relativeFrom="margin">
              <wp:align>center</wp:align>
            </wp:positionH>
            <wp:positionV relativeFrom="paragraph">
              <wp:posOffset>768985</wp:posOffset>
            </wp:positionV>
            <wp:extent cx="2695575" cy="2728595"/>
            <wp:effectExtent l="0" t="0" r="9525" b="0"/>
            <wp:wrapSquare wrapText="bothSides"/>
            <wp:docPr id="20" name="Рисунок 20" descr="cw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m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2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E3433" w14:textId="77777777" w:rsidR="00D43D91" w:rsidRDefault="00D43D91" w:rsidP="00D43D91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03C577A6" w14:textId="77777777" w:rsidR="00D43D91" w:rsidRDefault="00D43D91" w:rsidP="00D43D91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498BDD17" w14:textId="77777777" w:rsidR="00D43D91" w:rsidRDefault="00D43D91" w:rsidP="00D43D91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15ADA7A1" w14:textId="77777777" w:rsidR="00D43D91" w:rsidRDefault="00D43D91" w:rsidP="00D43D91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443C5C3C" w14:textId="4CF22EC7" w:rsidR="00D43D91" w:rsidRPr="00345791" w:rsidRDefault="00C8249C" w:rsidP="00C8249C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r w:rsidRPr="00C8249C">
        <w:rPr>
          <w:rFonts w:ascii="Times New Roman" w:hAnsi="Times New Roman" w:cs="Times New Roman"/>
          <w:sz w:val="96"/>
          <w:szCs w:val="96"/>
        </w:rPr>
        <w:t>Инструкция для скрытия переходов с помощью доступа</w:t>
      </w:r>
      <w:bookmarkEnd w:id="0"/>
      <w:r w:rsidR="00D43D91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532992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D9B09F" w14:textId="77777777" w:rsidR="00AB7301" w:rsidRDefault="00AB7301" w:rsidP="00AB7301">
          <w:pPr>
            <w:pStyle w:val="a4"/>
          </w:pPr>
          <w:r>
            <w:t>Оглавление</w:t>
          </w:r>
        </w:p>
        <w:p w14:paraId="542BC522" w14:textId="724571C9" w:rsidR="00D43D91" w:rsidRDefault="00AB730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5850347" w:history="1">
            <w:r w:rsidR="00D43D91" w:rsidRPr="00D57A8D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Решение</w:t>
            </w:r>
            <w:r w:rsidR="00D43D91">
              <w:rPr>
                <w:noProof/>
                <w:webHidden/>
              </w:rPr>
              <w:tab/>
            </w:r>
            <w:r w:rsidR="00D43D91">
              <w:rPr>
                <w:noProof/>
                <w:webHidden/>
              </w:rPr>
              <w:fldChar w:fldCharType="begin"/>
            </w:r>
            <w:r w:rsidR="00D43D91">
              <w:rPr>
                <w:noProof/>
                <w:webHidden/>
              </w:rPr>
              <w:instrText xml:space="preserve"> PAGEREF _Toc35850347 \h </w:instrText>
            </w:r>
            <w:r w:rsidR="00D43D91">
              <w:rPr>
                <w:noProof/>
                <w:webHidden/>
              </w:rPr>
            </w:r>
            <w:r w:rsidR="00D43D91">
              <w:rPr>
                <w:noProof/>
                <w:webHidden/>
              </w:rPr>
              <w:fldChar w:fldCharType="separate"/>
            </w:r>
            <w:r w:rsidR="00D43D91">
              <w:rPr>
                <w:noProof/>
                <w:webHidden/>
              </w:rPr>
              <w:t>3</w:t>
            </w:r>
            <w:r w:rsidR="00D43D91">
              <w:rPr>
                <w:noProof/>
                <w:webHidden/>
              </w:rPr>
              <w:fldChar w:fldCharType="end"/>
            </w:r>
          </w:hyperlink>
        </w:p>
        <w:p w14:paraId="6BE2AD61" w14:textId="2E368DFB" w:rsidR="00AB7301" w:rsidRDefault="00AB7301" w:rsidP="00AB7301">
          <w:r>
            <w:rPr>
              <w:b/>
              <w:bCs/>
            </w:rPr>
            <w:fldChar w:fldCharType="end"/>
          </w:r>
        </w:p>
      </w:sdtContent>
    </w:sdt>
    <w:p w14:paraId="72224AB0" w14:textId="77777777" w:rsidR="00AB7301" w:rsidRDefault="00AB7301" w:rsidP="00AB7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9823DF" w14:textId="77777777" w:rsidR="00AB7301" w:rsidRPr="007554A8" w:rsidRDefault="00AB7301" w:rsidP="00AB7301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</w:p>
    <w:p w14:paraId="30C1E12A" w14:textId="23F4D32F" w:rsidR="00AB7301" w:rsidRPr="00AB7301" w:rsidRDefault="00AB7301" w:rsidP="00AB7301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35850347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  <w:bookmarkEnd w:id="1"/>
    </w:p>
    <w:p w14:paraId="3EA5BCEA" w14:textId="14CDA865" w:rsidR="00780FB3" w:rsidRDefault="00A2594E" w:rsidP="00A2594E">
      <w:pPr>
        <w:pStyle w:val="a3"/>
        <w:numPr>
          <w:ilvl w:val="0"/>
          <w:numId w:val="1"/>
        </w:numPr>
      </w:pPr>
      <w:r>
        <w:t>Открываем терминальный клиент.</w:t>
      </w:r>
    </w:p>
    <w:p w14:paraId="774D3C2A" w14:textId="77777777" w:rsidR="00A2594E" w:rsidRDefault="00A2594E" w:rsidP="00A2594E">
      <w:pPr>
        <w:ind w:left="360"/>
      </w:pPr>
      <w:r>
        <w:rPr>
          <w:noProof/>
        </w:rPr>
        <w:drawing>
          <wp:inline distT="0" distB="0" distL="0" distR="0" wp14:anchorId="39372848" wp14:editId="14111D03">
            <wp:extent cx="5940425" cy="32258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A0B52" w14:textId="77777777" w:rsidR="00A2594E" w:rsidRDefault="00A2594E" w:rsidP="00A2594E">
      <w:pPr>
        <w:pStyle w:val="a3"/>
        <w:numPr>
          <w:ilvl w:val="0"/>
          <w:numId w:val="1"/>
        </w:numPr>
      </w:pPr>
      <w:r>
        <w:t>Нажимаем двойным щелчком на пусто место, которое показано на скриншоте.</w:t>
      </w:r>
    </w:p>
    <w:p w14:paraId="41613091" w14:textId="77777777" w:rsidR="00A2594E" w:rsidRDefault="00A2594E" w:rsidP="00A2594E">
      <w:pPr>
        <w:ind w:left="360"/>
      </w:pPr>
      <w:r>
        <w:rPr>
          <w:noProof/>
        </w:rPr>
        <w:drawing>
          <wp:inline distT="0" distB="0" distL="0" distR="0" wp14:anchorId="6F92C12C" wp14:editId="6C09A0F4">
            <wp:extent cx="5940425" cy="123063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0F41B" w14:textId="77777777" w:rsidR="00A2594E" w:rsidRDefault="00A2594E" w:rsidP="00A2594E">
      <w:pPr>
        <w:pStyle w:val="a3"/>
        <w:numPr>
          <w:ilvl w:val="0"/>
          <w:numId w:val="1"/>
        </w:numPr>
      </w:pPr>
      <w:r>
        <w:t>Открывается режим отладки</w:t>
      </w:r>
    </w:p>
    <w:p w14:paraId="7BF189F2" w14:textId="77777777" w:rsidR="00A2594E" w:rsidRDefault="00A2594E" w:rsidP="00A2594E">
      <w:pPr>
        <w:ind w:left="360"/>
      </w:pPr>
      <w:r>
        <w:rPr>
          <w:noProof/>
        </w:rPr>
        <w:drawing>
          <wp:inline distT="0" distB="0" distL="0" distR="0" wp14:anchorId="4870A71A" wp14:editId="24C77108">
            <wp:extent cx="5940425" cy="104013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5F675" w14:textId="40F6CDA4" w:rsidR="00A2594E" w:rsidRDefault="00A2594E" w:rsidP="00A2594E">
      <w:pPr>
        <w:pStyle w:val="a3"/>
        <w:numPr>
          <w:ilvl w:val="0"/>
          <w:numId w:val="1"/>
        </w:numPr>
      </w:pPr>
      <w:r>
        <w:t>Ищем номер, который необходимо скрыть</w:t>
      </w:r>
    </w:p>
    <w:p w14:paraId="230CD5ED" w14:textId="77777777" w:rsidR="00A2594E" w:rsidRDefault="00A2594E" w:rsidP="00A2594E">
      <w:pPr>
        <w:ind w:left="360"/>
      </w:pPr>
      <w:r>
        <w:rPr>
          <w:noProof/>
        </w:rPr>
        <w:drawing>
          <wp:inline distT="0" distB="0" distL="0" distR="0" wp14:anchorId="1247F88E" wp14:editId="6E171F59">
            <wp:extent cx="5940425" cy="108458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79C78" w14:textId="77777777" w:rsidR="00A2594E" w:rsidRDefault="00A2594E">
      <w:r>
        <w:br w:type="page"/>
      </w:r>
    </w:p>
    <w:p w14:paraId="0DBA8A5A" w14:textId="573BE2D2" w:rsidR="00A2594E" w:rsidRDefault="00A2594E" w:rsidP="00A2594E">
      <w:pPr>
        <w:pStyle w:val="a3"/>
        <w:numPr>
          <w:ilvl w:val="0"/>
          <w:numId w:val="1"/>
        </w:numPr>
      </w:pPr>
      <w:r>
        <w:lastRenderedPageBreak/>
        <w:t xml:space="preserve">Смотрим какой у него номер </w:t>
      </w:r>
      <w:r>
        <w:rPr>
          <w:lang w:val="en-US"/>
        </w:rPr>
        <w:t>BNODE</w:t>
      </w:r>
      <w:r w:rsidRPr="00A2594E">
        <w:t xml:space="preserve"> </w:t>
      </w:r>
    </w:p>
    <w:p w14:paraId="485A619B" w14:textId="77777777" w:rsidR="00A2594E" w:rsidRDefault="00A2594E" w:rsidP="00A2594E">
      <w:pPr>
        <w:ind w:left="360"/>
      </w:pPr>
      <w:r>
        <w:rPr>
          <w:noProof/>
        </w:rPr>
        <w:drawing>
          <wp:inline distT="0" distB="0" distL="0" distR="0" wp14:anchorId="081A8947" wp14:editId="7D112AA7">
            <wp:extent cx="3219450" cy="1162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F5904" w14:textId="77777777" w:rsidR="00A2594E" w:rsidRDefault="00A2594E" w:rsidP="00A2594E">
      <w:pPr>
        <w:pStyle w:val="a3"/>
        <w:numPr>
          <w:ilvl w:val="0"/>
          <w:numId w:val="1"/>
        </w:numPr>
      </w:pPr>
      <w:r>
        <w:t>После чего идём в Рабочие места -</w:t>
      </w:r>
      <w:r w:rsidRPr="00A2594E">
        <w:t xml:space="preserve">&gt; </w:t>
      </w:r>
      <w:r>
        <w:t xml:space="preserve">Штрих кодирование </w:t>
      </w:r>
      <w:proofErr w:type="gramStart"/>
      <w:r>
        <w:t xml:space="preserve">- </w:t>
      </w:r>
      <w:r w:rsidRPr="00A2594E">
        <w:t>&gt;</w:t>
      </w:r>
      <w:proofErr w:type="gramEnd"/>
      <w:r w:rsidRPr="00A2594E">
        <w:t xml:space="preserve"> </w:t>
      </w:r>
      <w:r>
        <w:t>Графы переходов ТК</w:t>
      </w:r>
    </w:p>
    <w:p w14:paraId="3AE6C2E6" w14:textId="77777777" w:rsidR="00A2594E" w:rsidRDefault="00A2594E" w:rsidP="00A2594E">
      <w:pPr>
        <w:ind w:left="360"/>
      </w:pPr>
      <w:r>
        <w:rPr>
          <w:noProof/>
        </w:rPr>
        <w:drawing>
          <wp:inline distT="0" distB="0" distL="0" distR="0" wp14:anchorId="169E3BE9" wp14:editId="4F6D1B35">
            <wp:extent cx="4038600" cy="2981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FC03B" w14:textId="77777777" w:rsidR="00A2594E" w:rsidRDefault="00A2594E" w:rsidP="00A2594E">
      <w:pPr>
        <w:pStyle w:val="a3"/>
        <w:numPr>
          <w:ilvl w:val="0"/>
          <w:numId w:val="1"/>
        </w:numPr>
      </w:pPr>
      <w:r>
        <w:t>Ищем в списке номер 935</w:t>
      </w:r>
      <w:r w:rsidR="0071738E">
        <w:t xml:space="preserve"> и нажимаем редактировать (карандашик)</w:t>
      </w:r>
    </w:p>
    <w:p w14:paraId="5A0E66A2" w14:textId="77777777" w:rsidR="0071738E" w:rsidRDefault="0071738E" w:rsidP="0071738E">
      <w:pPr>
        <w:ind w:left="360"/>
      </w:pPr>
      <w:r>
        <w:rPr>
          <w:noProof/>
        </w:rPr>
        <w:drawing>
          <wp:inline distT="0" distB="0" distL="0" distR="0" wp14:anchorId="27B9979F" wp14:editId="15FA80A9">
            <wp:extent cx="5940425" cy="23368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42E76" w14:textId="77777777" w:rsidR="0071738E" w:rsidRDefault="0071738E" w:rsidP="0071738E">
      <w:pPr>
        <w:pStyle w:val="a3"/>
        <w:numPr>
          <w:ilvl w:val="0"/>
          <w:numId w:val="1"/>
        </w:numPr>
      </w:pPr>
      <w:r>
        <w:t>Открывается редактирование перехода</w:t>
      </w:r>
    </w:p>
    <w:p w14:paraId="6AF76E5C" w14:textId="77777777" w:rsidR="0071738E" w:rsidRDefault="0071738E" w:rsidP="0071738E">
      <w:pPr>
        <w:ind w:left="360"/>
      </w:pPr>
      <w:r>
        <w:rPr>
          <w:noProof/>
        </w:rPr>
        <w:drawing>
          <wp:inline distT="0" distB="0" distL="0" distR="0" wp14:anchorId="46269B53" wp14:editId="5221A760">
            <wp:extent cx="5940425" cy="2778125"/>
            <wp:effectExtent l="0" t="0" r="317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1A540" w14:textId="77777777" w:rsidR="0071738E" w:rsidRDefault="0071738E">
      <w:r>
        <w:br w:type="page"/>
      </w:r>
    </w:p>
    <w:p w14:paraId="243D5C66" w14:textId="77777777" w:rsidR="0071738E" w:rsidRDefault="0071738E" w:rsidP="0071738E">
      <w:pPr>
        <w:pStyle w:val="a3"/>
        <w:numPr>
          <w:ilvl w:val="0"/>
          <w:numId w:val="1"/>
        </w:numPr>
      </w:pPr>
      <w:r>
        <w:lastRenderedPageBreak/>
        <w:t>Если доступ уже имеется, то необходимо назначить данный доступ сотруднику</w:t>
      </w:r>
      <w:r w:rsidRPr="0071738E">
        <w:t xml:space="preserve"> </w:t>
      </w:r>
      <w:r>
        <w:t>(На примере покажу как скрыть данный переход у сотрудника Герасимов С. Э.) с доступом 0.</w:t>
      </w:r>
    </w:p>
    <w:p w14:paraId="610E67DB" w14:textId="77777777" w:rsidR="0071738E" w:rsidRDefault="0071738E" w:rsidP="0071738E">
      <w:pPr>
        <w:ind w:left="360"/>
      </w:pPr>
      <w:r>
        <w:rPr>
          <w:noProof/>
        </w:rPr>
        <w:drawing>
          <wp:inline distT="0" distB="0" distL="0" distR="0" wp14:anchorId="701F011D" wp14:editId="707A9D4F">
            <wp:extent cx="5940425" cy="2773680"/>
            <wp:effectExtent l="0" t="0" r="3175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31C3F" w14:textId="77777777" w:rsidR="0071738E" w:rsidRDefault="0071738E" w:rsidP="0071738E">
      <w:pPr>
        <w:pStyle w:val="a3"/>
        <w:numPr>
          <w:ilvl w:val="0"/>
          <w:numId w:val="1"/>
        </w:numPr>
      </w:pPr>
      <w:r>
        <w:t>Заходим в Утилиты -</w:t>
      </w:r>
      <w:r>
        <w:rPr>
          <w:lang w:val="en-US"/>
        </w:rPr>
        <w:t>&gt;</w:t>
      </w:r>
      <w:r>
        <w:t xml:space="preserve"> Доступы</w:t>
      </w:r>
    </w:p>
    <w:p w14:paraId="724F4EA3" w14:textId="77777777" w:rsidR="0071738E" w:rsidRDefault="0071738E" w:rsidP="0071738E">
      <w:pPr>
        <w:ind w:left="360"/>
      </w:pPr>
      <w:r>
        <w:rPr>
          <w:noProof/>
        </w:rPr>
        <w:drawing>
          <wp:inline distT="0" distB="0" distL="0" distR="0" wp14:anchorId="2AF1CF92" wp14:editId="19B4CEDC">
            <wp:extent cx="5940425" cy="786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1CF10" w14:textId="77777777" w:rsidR="004E78BE" w:rsidRDefault="0071738E" w:rsidP="0071738E">
      <w:pPr>
        <w:ind w:left="360"/>
      </w:pPr>
      <w:r>
        <w:t>Ищем в левом поле сотрудника</w:t>
      </w:r>
      <w:r w:rsidR="004E78BE">
        <w:t xml:space="preserve">, </w:t>
      </w:r>
      <w:r>
        <w:t>а в правом доступ</w:t>
      </w:r>
      <w:r w:rsidR="004E78BE">
        <w:t xml:space="preserve">. </w:t>
      </w:r>
    </w:p>
    <w:p w14:paraId="6788B46E" w14:textId="79A39A42" w:rsidR="0071738E" w:rsidRPr="004E78BE" w:rsidRDefault="004E78BE" w:rsidP="0071738E">
      <w:pPr>
        <w:ind w:left="360"/>
        <w:rPr>
          <w:b/>
          <w:bCs/>
          <w:sz w:val="32"/>
          <w:szCs w:val="32"/>
        </w:rPr>
      </w:pPr>
      <w:r w:rsidRPr="004E78BE">
        <w:rPr>
          <w:b/>
          <w:bCs/>
          <w:sz w:val="32"/>
          <w:szCs w:val="32"/>
        </w:rPr>
        <w:t>(Если доступ отсутствует, создаём пункт 15)</w:t>
      </w:r>
    </w:p>
    <w:p w14:paraId="027ED707" w14:textId="77777777" w:rsidR="0071738E" w:rsidRDefault="0071738E" w:rsidP="0071738E">
      <w:pPr>
        <w:pStyle w:val="a3"/>
        <w:numPr>
          <w:ilvl w:val="0"/>
          <w:numId w:val="1"/>
        </w:numPr>
      </w:pPr>
      <w:r>
        <w:t>Ставим галочку, после чего жмём 2 раза на зеленую галочку.</w:t>
      </w:r>
    </w:p>
    <w:p w14:paraId="570BCCB5" w14:textId="77777777" w:rsidR="0071738E" w:rsidRDefault="0071738E" w:rsidP="0071738E">
      <w:pPr>
        <w:ind w:left="360"/>
      </w:pPr>
      <w:r>
        <w:rPr>
          <w:noProof/>
        </w:rPr>
        <w:drawing>
          <wp:inline distT="0" distB="0" distL="0" distR="0" wp14:anchorId="487097F3" wp14:editId="228230CD">
            <wp:extent cx="5940425" cy="584835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91930" w14:textId="77777777" w:rsidR="0071738E" w:rsidRDefault="0071738E" w:rsidP="0071738E">
      <w:pPr>
        <w:pStyle w:val="a3"/>
        <w:numPr>
          <w:ilvl w:val="0"/>
          <w:numId w:val="1"/>
        </w:numPr>
      </w:pPr>
      <w:r>
        <w:t>Видим, что доступ переместился в нижнее поле.</w:t>
      </w:r>
    </w:p>
    <w:p w14:paraId="2A084AB0" w14:textId="77777777" w:rsidR="006938DE" w:rsidRDefault="006938DE" w:rsidP="006938DE">
      <w:pPr>
        <w:ind w:left="360"/>
      </w:pPr>
      <w:r>
        <w:rPr>
          <w:noProof/>
        </w:rPr>
        <w:drawing>
          <wp:inline distT="0" distB="0" distL="0" distR="0" wp14:anchorId="7796F50C" wp14:editId="7543BF9F">
            <wp:extent cx="5940425" cy="124523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60C58" w14:textId="77777777" w:rsidR="006938DE" w:rsidRDefault="006938DE">
      <w:r>
        <w:br w:type="page"/>
      </w:r>
    </w:p>
    <w:p w14:paraId="1DB44D9C" w14:textId="77777777" w:rsidR="006938DE" w:rsidRDefault="006938DE" w:rsidP="006938DE">
      <w:pPr>
        <w:pStyle w:val="a3"/>
        <w:numPr>
          <w:ilvl w:val="0"/>
          <w:numId w:val="1"/>
        </w:numPr>
      </w:pPr>
      <w:r>
        <w:lastRenderedPageBreak/>
        <w:t>Нажимаем редактирование и выставляем доступ 0, сохраняем.</w:t>
      </w:r>
    </w:p>
    <w:p w14:paraId="291211A5" w14:textId="28B77EC5" w:rsidR="006938DE" w:rsidRDefault="006938DE" w:rsidP="006938DE">
      <w:pPr>
        <w:ind w:left="360"/>
      </w:pPr>
      <w:r>
        <w:rPr>
          <w:noProof/>
        </w:rPr>
        <w:drawing>
          <wp:inline distT="0" distB="0" distL="0" distR="0" wp14:anchorId="431B371D" wp14:editId="061E3339">
            <wp:extent cx="5438775" cy="25431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725DB" w14:textId="185087E9" w:rsidR="009C68BB" w:rsidRDefault="009C68BB" w:rsidP="006938DE">
      <w:pPr>
        <w:ind w:left="360"/>
      </w:pPr>
      <w:r>
        <w:t xml:space="preserve">Метрику указывать в том случае, если у роли сотрудника есть доступ с </w:t>
      </w:r>
      <w:proofErr w:type="gramStart"/>
      <w:r>
        <w:t>метрикой например</w:t>
      </w:r>
      <w:proofErr w:type="gramEnd"/>
      <w:r>
        <w:t xml:space="preserve"> 1000, то при добавлении доступа сотруднику необходимо указать метрику больше 1000</w:t>
      </w:r>
    </w:p>
    <w:p w14:paraId="353BB4B8" w14:textId="77777777" w:rsidR="006938DE" w:rsidRDefault="006938DE" w:rsidP="006938DE">
      <w:pPr>
        <w:pStyle w:val="a3"/>
        <w:numPr>
          <w:ilvl w:val="0"/>
          <w:numId w:val="1"/>
        </w:numPr>
      </w:pPr>
      <w:r>
        <w:t>После чего, дынный переход в терминальном клиенте у данного сотрудника исчезнет.</w:t>
      </w:r>
    </w:p>
    <w:p w14:paraId="4E90BF26" w14:textId="77777777" w:rsidR="006938DE" w:rsidRDefault="006938DE" w:rsidP="006938DE"/>
    <w:p w14:paraId="2201F983" w14:textId="77777777" w:rsidR="006938DE" w:rsidRDefault="006938DE" w:rsidP="006938DE">
      <w:pPr>
        <w:pStyle w:val="a3"/>
        <w:numPr>
          <w:ilvl w:val="0"/>
          <w:numId w:val="1"/>
        </w:numPr>
      </w:pPr>
      <w:r>
        <w:t>Если доступ в пункте 9 отсутствует</w:t>
      </w:r>
    </w:p>
    <w:p w14:paraId="40CDCEDC" w14:textId="77777777" w:rsidR="006938DE" w:rsidRDefault="006938DE" w:rsidP="006938DE">
      <w:r>
        <w:rPr>
          <w:noProof/>
        </w:rPr>
        <w:drawing>
          <wp:inline distT="0" distB="0" distL="0" distR="0" wp14:anchorId="4F9FC375" wp14:editId="3F1A50B9">
            <wp:extent cx="5940425" cy="2773045"/>
            <wp:effectExtent l="0" t="0" r="3175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5B792" w14:textId="77777777" w:rsidR="001E5CA4" w:rsidRDefault="001E5CA4">
      <w:r>
        <w:br w:type="page"/>
      </w:r>
    </w:p>
    <w:p w14:paraId="4EE03A39" w14:textId="77777777" w:rsidR="006938DE" w:rsidRDefault="006938DE" w:rsidP="006938DE">
      <w:pPr>
        <w:pStyle w:val="a3"/>
        <w:numPr>
          <w:ilvl w:val="0"/>
          <w:numId w:val="1"/>
        </w:numPr>
      </w:pPr>
      <w:r>
        <w:lastRenderedPageBreak/>
        <w:t>То заходим в Утилиты -</w:t>
      </w:r>
      <w:r w:rsidRPr="006938DE">
        <w:t xml:space="preserve">&gt; </w:t>
      </w:r>
      <w:r>
        <w:t>Доступы. И создаём доступ</w:t>
      </w:r>
    </w:p>
    <w:p w14:paraId="0B2682EA" w14:textId="77777777" w:rsidR="001E5CA4" w:rsidRPr="001E5CA4" w:rsidRDefault="001E5CA4" w:rsidP="001E5CA4">
      <w:pPr>
        <w:pStyle w:val="a3"/>
        <w:numPr>
          <w:ilvl w:val="0"/>
          <w:numId w:val="2"/>
        </w:numPr>
        <w:rPr>
          <w:lang w:val="en-US"/>
        </w:rPr>
      </w:pPr>
      <w:r>
        <w:t>Наименование «Пропуска - Терминал»</w:t>
      </w:r>
    </w:p>
    <w:p w14:paraId="5F78F531" w14:textId="77777777" w:rsidR="001E5CA4" w:rsidRPr="001E5CA4" w:rsidRDefault="001E5CA4" w:rsidP="001E5CA4">
      <w:pPr>
        <w:pStyle w:val="a3"/>
        <w:numPr>
          <w:ilvl w:val="0"/>
          <w:numId w:val="2"/>
        </w:numPr>
        <w:rPr>
          <w:lang w:val="en-US"/>
        </w:rPr>
      </w:pPr>
      <w:r>
        <w:t>Системное имя «</w:t>
      </w:r>
      <w:proofErr w:type="spellStart"/>
      <w:r>
        <w:rPr>
          <w:lang w:val="en-US"/>
        </w:rPr>
        <w:t>StDocCar_Term</w:t>
      </w:r>
      <w:proofErr w:type="spellEnd"/>
      <w:r>
        <w:t>»</w:t>
      </w:r>
    </w:p>
    <w:p w14:paraId="3E633CC1" w14:textId="77777777" w:rsidR="001E5CA4" w:rsidRPr="001E5CA4" w:rsidRDefault="001E5CA4" w:rsidP="001E5CA4">
      <w:pPr>
        <w:pStyle w:val="a3"/>
        <w:numPr>
          <w:ilvl w:val="0"/>
          <w:numId w:val="2"/>
        </w:numPr>
        <w:rPr>
          <w:lang w:val="en-US"/>
        </w:rPr>
      </w:pPr>
      <w:r>
        <w:t>Тип доступа «Доступ», 3</w:t>
      </w:r>
    </w:p>
    <w:p w14:paraId="001E9DCC" w14:textId="77777777" w:rsidR="001E5CA4" w:rsidRDefault="001E5CA4" w:rsidP="001E5CA4">
      <w:pPr>
        <w:pStyle w:val="a3"/>
        <w:numPr>
          <w:ilvl w:val="0"/>
          <w:numId w:val="2"/>
        </w:numPr>
      </w:pPr>
      <w:r>
        <w:t>Ссылка на системный номер родителя (Нажимаем на 3 точки и ищем по номеру 1633)</w:t>
      </w:r>
    </w:p>
    <w:p w14:paraId="31983AE1" w14:textId="77777777" w:rsidR="001E5CA4" w:rsidRDefault="001E5CA4" w:rsidP="001E5CA4">
      <w:pPr>
        <w:pStyle w:val="a3"/>
        <w:numPr>
          <w:ilvl w:val="0"/>
          <w:numId w:val="2"/>
        </w:numPr>
      </w:pPr>
      <w:r>
        <w:t>Сохраняем</w:t>
      </w:r>
    </w:p>
    <w:p w14:paraId="3817A42E" w14:textId="77777777" w:rsidR="001E5CA4" w:rsidRDefault="001E5CA4" w:rsidP="001E5CA4">
      <w:r>
        <w:rPr>
          <w:noProof/>
        </w:rPr>
        <w:drawing>
          <wp:inline distT="0" distB="0" distL="0" distR="0" wp14:anchorId="6F978E4A" wp14:editId="243A98DB">
            <wp:extent cx="5940425" cy="2543175"/>
            <wp:effectExtent l="0" t="0" r="317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243C9" w14:textId="77777777" w:rsidR="001E5CA4" w:rsidRPr="001E5CA4" w:rsidRDefault="001E5CA4" w:rsidP="001E5CA4">
      <w:pPr>
        <w:pStyle w:val="a3"/>
        <w:numPr>
          <w:ilvl w:val="0"/>
          <w:numId w:val="1"/>
        </w:numPr>
      </w:pPr>
      <w:r>
        <w:t>После чего, проделываем пункты с 10 по 14.</w:t>
      </w:r>
    </w:p>
    <w:p w14:paraId="37EF765F" w14:textId="77777777" w:rsidR="0071738E" w:rsidRDefault="0071738E" w:rsidP="0071738E">
      <w:pPr>
        <w:ind w:left="360"/>
      </w:pPr>
    </w:p>
    <w:p w14:paraId="789CFA31" w14:textId="77777777" w:rsidR="0071738E" w:rsidRDefault="0071738E" w:rsidP="0071738E">
      <w:pPr>
        <w:ind w:left="360"/>
      </w:pPr>
    </w:p>
    <w:sectPr w:rsidR="00717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134D2"/>
    <w:multiLevelType w:val="hybridMultilevel"/>
    <w:tmpl w:val="FDD8D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E5340"/>
    <w:multiLevelType w:val="hybridMultilevel"/>
    <w:tmpl w:val="1666C4B4"/>
    <w:lvl w:ilvl="0" w:tplc="2612D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08"/>
    <w:rsid w:val="001E5CA4"/>
    <w:rsid w:val="004E78BE"/>
    <w:rsid w:val="006938DE"/>
    <w:rsid w:val="0071738E"/>
    <w:rsid w:val="00780FB3"/>
    <w:rsid w:val="009C68BB"/>
    <w:rsid w:val="00A2594E"/>
    <w:rsid w:val="00AA26FE"/>
    <w:rsid w:val="00AB7301"/>
    <w:rsid w:val="00C8249C"/>
    <w:rsid w:val="00D43D91"/>
    <w:rsid w:val="00E8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E28A"/>
  <w15:chartTrackingRefBased/>
  <w15:docId w15:val="{2720103F-B488-40D7-8A3D-564E8DFE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7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7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9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7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B73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OC Heading"/>
    <w:basedOn w:val="1"/>
    <w:next w:val="a"/>
    <w:uiPriority w:val="39"/>
    <w:unhideWhenUsed/>
    <w:qFormat/>
    <w:rsid w:val="00AB7301"/>
    <w:pPr>
      <w:outlineLvl w:val="9"/>
    </w:pPr>
    <w:rPr>
      <w:lang w:eastAsia="ru-RU"/>
    </w:rPr>
  </w:style>
  <w:style w:type="character" w:styleId="a5">
    <w:name w:val="Hyperlink"/>
    <w:basedOn w:val="a0"/>
    <w:uiPriority w:val="99"/>
    <w:unhideWhenUsed/>
    <w:rsid w:val="00AB7301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B7301"/>
    <w:pPr>
      <w:spacing w:after="100"/>
      <w:ind w:left="220"/>
    </w:pPr>
  </w:style>
  <w:style w:type="paragraph" w:styleId="a6">
    <w:name w:val="header"/>
    <w:basedOn w:val="a"/>
    <w:link w:val="a7"/>
    <w:semiHidden/>
    <w:unhideWhenUsed/>
    <w:rsid w:val="00D43D9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D43D91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://www.cwms3000.ru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hyperlink" Target="mailto:info@cwms3000.ru?subject=CWMS3000%20&#1041;&#1102;&#1076;&#1078;&#1077;&#1090;&#1085;&#1072;&#1103;%20&#1089;&#1080;&#1089;&#1090;&#1077;&#1084;&#1072;%20&#1072;&#1074;&#1090;&#1086;&#1084;&#1072;&#1090;&#1080;&#1079;&#1072;&#1094;&#1080;&#1080;%20&#1089;&#1082;&#1083;&#1072;&#1076;&#1072;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Gufi Buster</dc:creator>
  <cp:keywords/>
  <dc:description/>
  <cp:lastModifiedBy>Gufi Buster</cp:lastModifiedBy>
  <cp:revision>8</cp:revision>
  <dcterms:created xsi:type="dcterms:W3CDTF">2019-11-26T10:31:00Z</dcterms:created>
  <dcterms:modified xsi:type="dcterms:W3CDTF">2020-03-23T07:13:00Z</dcterms:modified>
</cp:coreProperties>
</file>